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488C" w14:textId="7577FB9A" w:rsidR="00E647FE" w:rsidRPr="00B10EAD" w:rsidRDefault="005753FD" w:rsidP="00B10EAD">
      <w:pPr>
        <w:jc w:val="center"/>
        <w:rPr>
          <w:rFonts w:ascii="Garamond" w:hAnsi="Garamond"/>
          <w:b/>
          <w:lang w:val="en-GB"/>
        </w:rPr>
      </w:pPr>
      <w:r w:rsidRPr="00B10EAD">
        <w:rPr>
          <w:rFonts w:ascii="Garamond" w:hAnsi="Garamond"/>
          <w:b/>
          <w:lang w:val="en-GB"/>
        </w:rPr>
        <w:t>Reclaiming the Piazza III</w:t>
      </w:r>
    </w:p>
    <w:p w14:paraId="16FC48EC" w14:textId="09FD9DB4" w:rsidR="005753FD" w:rsidRDefault="005753FD" w:rsidP="00B10EAD">
      <w:pPr>
        <w:jc w:val="center"/>
        <w:rPr>
          <w:rFonts w:ascii="Garamond" w:hAnsi="Garamond"/>
          <w:b/>
          <w:lang w:val="en-GB"/>
        </w:rPr>
      </w:pPr>
      <w:r w:rsidRPr="00B10EAD">
        <w:rPr>
          <w:rFonts w:ascii="Garamond" w:hAnsi="Garamond"/>
          <w:b/>
          <w:lang w:val="en-GB"/>
        </w:rPr>
        <w:t>Communicating Catholic Culture</w:t>
      </w:r>
    </w:p>
    <w:p w14:paraId="6197C47A" w14:textId="7EC25D49" w:rsidR="003A3617" w:rsidRPr="00B10EAD" w:rsidRDefault="003A3617" w:rsidP="00B10EAD">
      <w:pPr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(Convery, Franchi and Valero, Eds.)</w:t>
      </w:r>
    </w:p>
    <w:p w14:paraId="36FDD79C" w14:textId="43455357" w:rsidR="005753FD" w:rsidRPr="00B10EAD" w:rsidRDefault="005753FD" w:rsidP="00B10EAD">
      <w:pPr>
        <w:rPr>
          <w:rFonts w:ascii="Garamond" w:hAnsi="Garamond"/>
          <w:lang w:val="en-GB"/>
        </w:rPr>
      </w:pPr>
    </w:p>
    <w:p w14:paraId="559AF803" w14:textId="352968E7" w:rsidR="005753FD" w:rsidRPr="00B10EAD" w:rsidRDefault="005753FD" w:rsidP="00B10EAD">
      <w:pPr>
        <w:rPr>
          <w:rFonts w:ascii="Garamond" w:hAnsi="Garamond"/>
          <w:lang w:val="en-GB"/>
        </w:rPr>
      </w:pPr>
    </w:p>
    <w:p w14:paraId="10AA2948" w14:textId="618BC28B" w:rsidR="005753FD" w:rsidRPr="0093474D" w:rsidRDefault="005753FD" w:rsidP="00B10EAD">
      <w:pPr>
        <w:rPr>
          <w:rFonts w:ascii="Garamond" w:hAnsi="Garamond"/>
          <w:b/>
          <w:lang w:val="en-GB"/>
        </w:rPr>
      </w:pPr>
      <w:r w:rsidRPr="0093474D">
        <w:rPr>
          <w:rFonts w:ascii="Garamond" w:hAnsi="Garamond"/>
          <w:b/>
          <w:lang w:val="en-GB"/>
        </w:rPr>
        <w:t>Preface</w:t>
      </w:r>
    </w:p>
    <w:p w14:paraId="49B330F4" w14:textId="3670480B" w:rsidR="00B10EAD" w:rsidRPr="003010D4" w:rsidRDefault="00B10EAD" w:rsidP="00B10EAD">
      <w:pPr>
        <w:rPr>
          <w:rFonts w:ascii="Garamond" w:hAnsi="Garamond"/>
          <w:b/>
          <w:lang w:val="en-GB"/>
        </w:rPr>
      </w:pP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="003A3617">
        <w:rPr>
          <w:rFonts w:ascii="Garamond" w:hAnsi="Garamond"/>
          <w:lang w:val="en-GB"/>
        </w:rPr>
        <w:tab/>
      </w:r>
      <w:r w:rsidR="003A3617" w:rsidRPr="003010D4">
        <w:rPr>
          <w:rFonts w:ascii="Garamond" w:hAnsi="Garamond"/>
          <w:b/>
          <w:lang w:val="en-GB"/>
        </w:rPr>
        <w:t xml:space="preserve">+Salvatore </w:t>
      </w:r>
      <w:proofErr w:type="spellStart"/>
      <w:r w:rsidR="003A3617" w:rsidRPr="003010D4">
        <w:rPr>
          <w:rFonts w:ascii="Garamond" w:hAnsi="Garamond"/>
          <w:b/>
          <w:lang w:val="en-GB"/>
        </w:rPr>
        <w:t>Fisichella</w:t>
      </w:r>
      <w:proofErr w:type="spellEnd"/>
    </w:p>
    <w:p w14:paraId="3AF00255" w14:textId="6F35E151" w:rsidR="003A3617" w:rsidRDefault="003A3617" w:rsidP="00B10EA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  <w:t xml:space="preserve">President, Pontifical Council for Promoting </w:t>
      </w:r>
      <w:r w:rsidR="003010D4">
        <w:rPr>
          <w:rFonts w:ascii="Garamond" w:hAnsi="Garamond"/>
          <w:lang w:val="en-GB"/>
        </w:rPr>
        <w:t xml:space="preserve">the </w:t>
      </w:r>
      <w:r>
        <w:rPr>
          <w:rFonts w:ascii="Garamond" w:hAnsi="Garamond"/>
          <w:lang w:val="en-GB"/>
        </w:rPr>
        <w:t>New Evangelisation</w:t>
      </w:r>
    </w:p>
    <w:p w14:paraId="65B3C7E2" w14:textId="30002522" w:rsidR="003A3617" w:rsidRPr="00B10EAD" w:rsidRDefault="003A3617" w:rsidP="0093474D">
      <w:pPr>
        <w:ind w:left="1440" w:firstLine="7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Vatican City</w:t>
      </w:r>
      <w:r w:rsidR="0093474D">
        <w:rPr>
          <w:rFonts w:ascii="Garamond" w:hAnsi="Garamond"/>
          <w:lang w:val="en-GB"/>
        </w:rPr>
        <w:t xml:space="preserve"> </w:t>
      </w:r>
    </w:p>
    <w:p w14:paraId="52E01912" w14:textId="7A2EB18F" w:rsidR="005753FD" w:rsidRPr="00B10EAD" w:rsidRDefault="005753FD" w:rsidP="00B10EAD">
      <w:pPr>
        <w:rPr>
          <w:rFonts w:ascii="Garamond" w:hAnsi="Garamond"/>
          <w:lang w:val="en-GB"/>
        </w:rPr>
      </w:pPr>
    </w:p>
    <w:p w14:paraId="6C5EBBF9" w14:textId="388CADDE" w:rsidR="005753FD" w:rsidRPr="0093474D" w:rsidRDefault="005753FD" w:rsidP="00B10EAD">
      <w:pPr>
        <w:rPr>
          <w:rFonts w:ascii="Garamond" w:hAnsi="Garamond"/>
          <w:b/>
          <w:lang w:val="en-GB"/>
        </w:rPr>
      </w:pPr>
      <w:r w:rsidRPr="0093474D">
        <w:rPr>
          <w:rFonts w:ascii="Garamond" w:hAnsi="Garamond"/>
          <w:b/>
          <w:lang w:val="en-GB"/>
        </w:rPr>
        <w:t>Introductory Essay: Dialogue in Public Life</w:t>
      </w:r>
    </w:p>
    <w:p w14:paraId="07F6E0CA" w14:textId="269DEFE4" w:rsidR="00B10EAD" w:rsidRPr="003010D4" w:rsidRDefault="00B10EAD" w:rsidP="00B10EAD">
      <w:pPr>
        <w:rPr>
          <w:rFonts w:ascii="Garamond" w:hAnsi="Garamond"/>
          <w:b/>
          <w:lang w:val="en-GB"/>
        </w:rPr>
      </w:pP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3010D4">
        <w:rPr>
          <w:rFonts w:ascii="Garamond" w:hAnsi="Garamond"/>
          <w:b/>
          <w:lang w:val="en-GB"/>
        </w:rPr>
        <w:t>Ronnie Convery</w:t>
      </w:r>
    </w:p>
    <w:p w14:paraId="1408C2C4" w14:textId="285A74A2" w:rsidR="00B10EAD" w:rsidRPr="003010D4" w:rsidRDefault="00B10EAD" w:rsidP="00B10EAD">
      <w:pPr>
        <w:rPr>
          <w:rFonts w:ascii="Garamond" w:hAnsi="Garamond"/>
          <w:b/>
          <w:lang w:val="en-GB"/>
        </w:rPr>
      </w:pPr>
      <w:r w:rsidRPr="003010D4">
        <w:rPr>
          <w:rFonts w:ascii="Garamond" w:hAnsi="Garamond"/>
          <w:b/>
          <w:lang w:val="en-GB"/>
        </w:rPr>
        <w:tab/>
      </w:r>
      <w:r w:rsidRPr="003010D4">
        <w:rPr>
          <w:rFonts w:ascii="Garamond" w:hAnsi="Garamond"/>
          <w:b/>
          <w:lang w:val="en-GB"/>
        </w:rPr>
        <w:tab/>
      </w:r>
      <w:r w:rsidRPr="003010D4">
        <w:rPr>
          <w:rFonts w:ascii="Garamond" w:hAnsi="Garamond"/>
          <w:b/>
          <w:lang w:val="en-GB"/>
        </w:rPr>
        <w:tab/>
        <w:t>Leonardo Franchi</w:t>
      </w:r>
    </w:p>
    <w:p w14:paraId="31393FA2" w14:textId="2D3EE960" w:rsidR="00B10EAD" w:rsidRPr="003010D4" w:rsidRDefault="00B10EAD" w:rsidP="00B10EAD">
      <w:pPr>
        <w:rPr>
          <w:rFonts w:ascii="Garamond" w:hAnsi="Garamond"/>
          <w:b/>
          <w:lang w:val="en-GB"/>
        </w:rPr>
      </w:pPr>
      <w:r w:rsidRPr="003010D4">
        <w:rPr>
          <w:rFonts w:ascii="Garamond" w:hAnsi="Garamond"/>
          <w:b/>
          <w:lang w:val="en-GB"/>
        </w:rPr>
        <w:tab/>
      </w:r>
      <w:r w:rsidRPr="003010D4">
        <w:rPr>
          <w:rFonts w:ascii="Garamond" w:hAnsi="Garamond"/>
          <w:b/>
          <w:lang w:val="en-GB"/>
        </w:rPr>
        <w:tab/>
      </w:r>
      <w:r w:rsidRPr="003010D4">
        <w:rPr>
          <w:rFonts w:ascii="Garamond" w:hAnsi="Garamond"/>
          <w:b/>
          <w:lang w:val="en-GB"/>
        </w:rPr>
        <w:tab/>
        <w:t>Jack Valero</w:t>
      </w:r>
    </w:p>
    <w:p w14:paraId="57F0C358" w14:textId="4A82F749" w:rsidR="005753FD" w:rsidRPr="00B10EAD" w:rsidRDefault="005753FD" w:rsidP="00B10EAD">
      <w:pPr>
        <w:rPr>
          <w:rFonts w:ascii="Garamond" w:hAnsi="Garamond"/>
          <w:lang w:val="en-GB"/>
        </w:rPr>
      </w:pPr>
    </w:p>
    <w:p w14:paraId="1D559013" w14:textId="54B0D683" w:rsidR="005753FD" w:rsidRPr="00B10EAD" w:rsidRDefault="005753FD" w:rsidP="00B10EAD">
      <w:pPr>
        <w:rPr>
          <w:rFonts w:ascii="Garamond" w:hAnsi="Garamond"/>
          <w:b/>
          <w:lang w:val="en-GB"/>
        </w:rPr>
      </w:pPr>
      <w:r w:rsidRPr="00B10EAD">
        <w:rPr>
          <w:rFonts w:ascii="Garamond" w:hAnsi="Garamond"/>
          <w:b/>
          <w:lang w:val="en-GB"/>
        </w:rPr>
        <w:t xml:space="preserve">Part </w:t>
      </w:r>
      <w:proofErr w:type="gramStart"/>
      <w:r w:rsidRPr="00B10EAD">
        <w:rPr>
          <w:rFonts w:ascii="Garamond" w:hAnsi="Garamond"/>
          <w:b/>
          <w:lang w:val="en-GB"/>
        </w:rPr>
        <w:t>1  Beauty</w:t>
      </w:r>
      <w:proofErr w:type="gramEnd"/>
      <w:r w:rsidRPr="00B10EAD">
        <w:rPr>
          <w:rFonts w:ascii="Garamond" w:hAnsi="Garamond"/>
          <w:b/>
          <w:lang w:val="en-GB"/>
        </w:rPr>
        <w:t xml:space="preserve"> and Goodness</w:t>
      </w:r>
    </w:p>
    <w:p w14:paraId="1F2242B9" w14:textId="0066729A" w:rsidR="005753FD" w:rsidRPr="00B10EAD" w:rsidRDefault="005753FD" w:rsidP="00B10EAD">
      <w:pPr>
        <w:rPr>
          <w:rFonts w:ascii="Garamond" w:hAnsi="Garamond"/>
          <w:lang w:val="en-GB"/>
        </w:rPr>
      </w:pPr>
    </w:p>
    <w:p w14:paraId="2B835CD8" w14:textId="0F09F47A" w:rsidR="00B10EAD" w:rsidRPr="00B10EAD" w:rsidRDefault="0093474D" w:rsidP="00B10EAD">
      <w:pPr>
        <w:ind w:left="360"/>
        <w:rPr>
          <w:rFonts w:ascii="Garamond" w:eastAsia="Times New Roman" w:hAnsi="Garamond"/>
          <w:lang w:val="en-GB"/>
        </w:rPr>
      </w:pPr>
      <w:r>
        <w:rPr>
          <w:rFonts w:ascii="Garamond" w:eastAsia="Times New Roman" w:hAnsi="Garamond"/>
          <w:color w:val="000000"/>
          <w:lang w:val="en-GB"/>
        </w:rPr>
        <w:t>A Catholic Understanding of Architecture</w:t>
      </w:r>
    </w:p>
    <w:p w14:paraId="0E9E24EF" w14:textId="77777777" w:rsidR="00B10EAD" w:rsidRDefault="00B10EAD" w:rsidP="00B10EAD">
      <w:pPr>
        <w:ind w:left="993" w:firstLine="1417"/>
        <w:rPr>
          <w:rFonts w:ascii="Bembo" w:hAnsi="Bembo"/>
          <w:b/>
          <w:color w:val="000000" w:themeColor="text1"/>
        </w:rPr>
      </w:pPr>
      <w:r w:rsidRPr="00B10EAD">
        <w:rPr>
          <w:rFonts w:ascii="Bembo" w:hAnsi="Bembo"/>
          <w:b/>
          <w:color w:val="000000" w:themeColor="text1"/>
        </w:rPr>
        <w:t>Tim O’Malley</w:t>
      </w:r>
    </w:p>
    <w:p w14:paraId="1A847A4E" w14:textId="77777777" w:rsidR="00B10EAD" w:rsidRDefault="00B10EAD" w:rsidP="00B10EAD">
      <w:pPr>
        <w:ind w:left="993" w:firstLine="1417"/>
        <w:rPr>
          <w:rFonts w:ascii="Bembo" w:hAnsi="Bembo"/>
          <w:b/>
          <w:color w:val="000000" w:themeColor="text1"/>
        </w:rPr>
      </w:pPr>
      <w:r w:rsidRPr="00B10EAD">
        <w:rPr>
          <w:rFonts w:ascii="Bembo" w:hAnsi="Bembo"/>
          <w:color w:val="000000" w:themeColor="text1"/>
        </w:rPr>
        <w:t xml:space="preserve">University of Notre Dame </w:t>
      </w:r>
    </w:p>
    <w:p w14:paraId="79780148" w14:textId="474AC56B" w:rsidR="00B10EAD" w:rsidRPr="00B10EAD" w:rsidRDefault="00B10EAD" w:rsidP="00B10EAD">
      <w:pPr>
        <w:ind w:left="993" w:firstLine="1417"/>
        <w:rPr>
          <w:rFonts w:ascii="Bembo" w:hAnsi="Bembo"/>
          <w:b/>
          <w:color w:val="000000" w:themeColor="text1"/>
        </w:rPr>
      </w:pPr>
      <w:r w:rsidRPr="00B10EAD">
        <w:rPr>
          <w:rFonts w:ascii="Bembo" w:hAnsi="Bembo"/>
          <w:color w:val="000000" w:themeColor="text1"/>
        </w:rPr>
        <w:t>USA</w:t>
      </w:r>
    </w:p>
    <w:p w14:paraId="69A6C073" w14:textId="77777777" w:rsidR="00B10EAD" w:rsidRDefault="00B10EAD" w:rsidP="00B10EAD">
      <w:pPr>
        <w:ind w:left="360"/>
        <w:rPr>
          <w:rFonts w:ascii="Garamond" w:eastAsia="Times New Roman" w:hAnsi="Garamond"/>
          <w:color w:val="000000"/>
          <w:lang w:val="en-GB"/>
        </w:rPr>
      </w:pPr>
    </w:p>
    <w:p w14:paraId="34E646A5" w14:textId="633B011E" w:rsidR="00B10EAD" w:rsidRDefault="005753FD" w:rsidP="00B10EAD">
      <w:pPr>
        <w:ind w:left="360"/>
        <w:rPr>
          <w:rFonts w:ascii="Garamond" w:eastAsia="Times New Roman" w:hAnsi="Garamond"/>
          <w:color w:val="000000"/>
          <w:lang w:val="en-GB"/>
        </w:rPr>
      </w:pPr>
      <w:r w:rsidRPr="00B10EAD">
        <w:rPr>
          <w:rFonts w:ascii="Garamond" w:eastAsia="Times New Roman" w:hAnsi="Garamond"/>
          <w:color w:val="000000"/>
          <w:lang w:val="en-GB"/>
        </w:rPr>
        <w:t>A Catholic Understanding of Literature</w:t>
      </w:r>
    </w:p>
    <w:p w14:paraId="64F44F90" w14:textId="03A028B0" w:rsidR="00B10EAD" w:rsidRPr="00B10EAD" w:rsidRDefault="00B10EAD" w:rsidP="00B10EAD">
      <w:pPr>
        <w:rPr>
          <w:rFonts w:ascii="Bembo" w:hAnsi="Bembo"/>
          <w:b/>
          <w:color w:val="000000" w:themeColor="text1"/>
          <w:lang w:val="en-GB"/>
        </w:rPr>
      </w:pP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 w:rsidRPr="00B162F1">
        <w:rPr>
          <w:rFonts w:ascii="Bembo" w:hAnsi="Bembo"/>
          <w:b/>
          <w:color w:val="000000" w:themeColor="text1"/>
          <w:lang w:val="en-GB"/>
        </w:rPr>
        <w:t xml:space="preserve">Linden </w:t>
      </w:r>
      <w:proofErr w:type="spellStart"/>
      <w:r w:rsidRPr="00B162F1">
        <w:rPr>
          <w:rFonts w:ascii="Bembo" w:hAnsi="Bembo"/>
          <w:b/>
          <w:color w:val="000000" w:themeColor="text1"/>
          <w:lang w:val="en-GB"/>
        </w:rPr>
        <w:t>Bicket</w:t>
      </w:r>
      <w:proofErr w:type="spellEnd"/>
    </w:p>
    <w:p w14:paraId="0B9D4558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>University of Edinburgh</w:t>
      </w:r>
    </w:p>
    <w:p w14:paraId="2B7A0861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Scotland</w:t>
      </w:r>
    </w:p>
    <w:p w14:paraId="4EA59845" w14:textId="4B77D1DA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46295636" w14:textId="4D62AECF" w:rsidR="00B10EAD" w:rsidRDefault="00196994" w:rsidP="00B10EAD">
      <w:pPr>
        <w:ind w:left="360"/>
        <w:rPr>
          <w:rFonts w:ascii="Garamond" w:eastAsia="Times New Roman" w:hAnsi="Garamond"/>
          <w:color w:val="000000"/>
          <w:lang w:val="en-GB"/>
        </w:rPr>
      </w:pPr>
      <w:r w:rsidRPr="00B10EAD">
        <w:rPr>
          <w:rFonts w:ascii="Garamond" w:eastAsia="Times New Roman" w:hAnsi="Garamond"/>
          <w:color w:val="000000"/>
          <w:lang w:val="en-GB"/>
        </w:rPr>
        <w:t>A Catholic Understanding of Music</w:t>
      </w:r>
    </w:p>
    <w:p w14:paraId="2153CA82" w14:textId="256B9D3C" w:rsidR="00B10EAD" w:rsidRPr="00B10EAD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>Bob Davis</w:t>
      </w:r>
    </w:p>
    <w:p w14:paraId="268CAE27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>University of Glasgow</w:t>
      </w:r>
    </w:p>
    <w:p w14:paraId="7E01C83C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Scotland</w:t>
      </w:r>
    </w:p>
    <w:p w14:paraId="55078F6E" w14:textId="1A695E33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55AE7320" w14:textId="3C1706EE" w:rsidR="00196994" w:rsidRDefault="00196994" w:rsidP="00B10EAD">
      <w:pPr>
        <w:ind w:left="360"/>
        <w:rPr>
          <w:rFonts w:ascii="Garamond" w:eastAsia="Times New Roman" w:hAnsi="Garamond" w:cs="Cambria"/>
          <w:color w:val="000000"/>
          <w:lang w:val="en-GB"/>
        </w:rPr>
      </w:pPr>
      <w:r w:rsidRPr="00B10EAD">
        <w:rPr>
          <w:rFonts w:ascii="Garamond" w:eastAsia="Times New Roman" w:hAnsi="Garamond"/>
          <w:color w:val="000000"/>
          <w:lang w:val="en-GB"/>
        </w:rPr>
        <w:t>A Catholic Understanding of Art</w:t>
      </w:r>
      <w:r w:rsidRPr="00B10EAD">
        <w:rPr>
          <w:rFonts w:ascii="Garamond" w:eastAsia="Times New Roman" w:hAnsi="Garamond" w:cs="Cambria"/>
          <w:color w:val="000000"/>
          <w:lang w:val="en-GB"/>
        </w:rPr>
        <w:t> </w:t>
      </w:r>
    </w:p>
    <w:p w14:paraId="519C4C25" w14:textId="3079D810" w:rsidR="00B10EAD" w:rsidRPr="00B162F1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 w:cs="Cambria"/>
          <w:color w:val="000000"/>
          <w:lang w:val="en-GB"/>
        </w:rPr>
        <w:tab/>
      </w:r>
      <w:r>
        <w:rPr>
          <w:rFonts w:ascii="Garamond" w:eastAsia="Times New Roman" w:hAnsi="Garamond" w:cs="Cambria"/>
          <w:color w:val="000000"/>
          <w:lang w:val="en-GB"/>
        </w:rPr>
        <w:tab/>
      </w:r>
      <w:r>
        <w:rPr>
          <w:rFonts w:ascii="Garamond" w:eastAsia="Times New Roman" w:hAnsi="Garamond" w:cs="Cambria"/>
          <w:color w:val="000000"/>
          <w:lang w:val="en-GB"/>
        </w:rPr>
        <w:tab/>
      </w:r>
      <w:r>
        <w:rPr>
          <w:rFonts w:ascii="Bembo" w:hAnsi="Bembo"/>
          <w:b/>
          <w:color w:val="000000" w:themeColor="text1"/>
        </w:rPr>
        <w:t>Sr Carolyn Morrison</w:t>
      </w:r>
    </w:p>
    <w:p w14:paraId="47660926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St Mary’s University</w:t>
      </w:r>
    </w:p>
    <w:p w14:paraId="7421F91C" w14:textId="32B43BC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England</w:t>
      </w:r>
    </w:p>
    <w:p w14:paraId="5A71BDB0" w14:textId="74787DEC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4646B506" w14:textId="0E6DE91D" w:rsidR="00196994" w:rsidRDefault="00196994" w:rsidP="00B10EAD">
      <w:pPr>
        <w:ind w:left="360"/>
        <w:rPr>
          <w:rFonts w:ascii="Garamond" w:eastAsia="Times New Roman" w:hAnsi="Garamond"/>
          <w:color w:val="000000"/>
          <w:lang w:val="en-GB"/>
        </w:rPr>
      </w:pPr>
      <w:r w:rsidRPr="00B10EAD">
        <w:rPr>
          <w:rFonts w:ascii="Garamond" w:eastAsia="Times New Roman" w:hAnsi="Garamond"/>
          <w:color w:val="000000"/>
          <w:lang w:val="en-GB"/>
        </w:rPr>
        <w:t>A Catholic Understanding of Fashion</w:t>
      </w:r>
    </w:p>
    <w:p w14:paraId="5B02B1F8" w14:textId="77777777" w:rsidR="00B10EAD" w:rsidRPr="00B162F1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>Anne Marie Irwin</w:t>
      </w:r>
    </w:p>
    <w:p w14:paraId="6CB3EEAC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 xml:space="preserve">University of Notre Dame </w:t>
      </w:r>
    </w:p>
    <w:p w14:paraId="77335095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>Australi</w:t>
      </w:r>
      <w:r>
        <w:rPr>
          <w:rFonts w:ascii="Bembo" w:hAnsi="Bembo"/>
          <w:color w:val="000000" w:themeColor="text1"/>
        </w:rPr>
        <w:t>a</w:t>
      </w:r>
    </w:p>
    <w:p w14:paraId="2994B296" w14:textId="1F1A9CEB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622450F7" w14:textId="633A1F06" w:rsidR="00196994" w:rsidRDefault="00196994" w:rsidP="00B10EAD">
      <w:pPr>
        <w:ind w:left="360"/>
        <w:rPr>
          <w:rFonts w:ascii="Garamond" w:eastAsia="Times New Roman" w:hAnsi="Garamond"/>
          <w:color w:val="000000"/>
          <w:lang w:val="en-GB"/>
        </w:rPr>
      </w:pPr>
      <w:r w:rsidRPr="00B10EAD">
        <w:rPr>
          <w:rFonts w:ascii="Garamond" w:eastAsia="Times New Roman" w:hAnsi="Garamond"/>
          <w:color w:val="000000"/>
          <w:lang w:val="en-GB"/>
        </w:rPr>
        <w:t>A Catholic Understanding of Film</w:t>
      </w:r>
    </w:p>
    <w:p w14:paraId="58D80AEE" w14:textId="43FF2681" w:rsidR="00B10EAD" w:rsidRPr="00B162F1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>Fr Vince Kuna</w:t>
      </w:r>
      <w:r w:rsidR="00734CF2">
        <w:rPr>
          <w:rFonts w:ascii="Bembo" w:hAnsi="Bembo"/>
          <w:b/>
          <w:color w:val="000000" w:themeColor="text1"/>
        </w:rPr>
        <w:t xml:space="preserve"> CSC</w:t>
      </w:r>
    </w:p>
    <w:p w14:paraId="0CBC65F3" w14:textId="77777777" w:rsidR="00734CF2" w:rsidRPr="00734CF2" w:rsidRDefault="00734CF2" w:rsidP="00734CF2">
      <w:pPr>
        <w:ind w:left="1440" w:firstLine="720"/>
        <w:rPr>
          <w:rFonts w:ascii="Bembo" w:eastAsia="Times New Roman" w:hAnsi="Bembo"/>
          <w:lang w:val="en-GB"/>
        </w:rPr>
      </w:pPr>
      <w:r w:rsidRPr="00734CF2">
        <w:rPr>
          <w:rFonts w:ascii="Bembo" w:eastAsia="Times New Roman" w:hAnsi="Bembo"/>
          <w:color w:val="000000"/>
          <w:lang w:val="en-GB"/>
        </w:rPr>
        <w:t xml:space="preserve">Family </w:t>
      </w:r>
      <w:proofErr w:type="spellStart"/>
      <w:r w:rsidRPr="00734CF2">
        <w:rPr>
          <w:rFonts w:ascii="Bembo" w:eastAsia="Times New Roman" w:hAnsi="Bembo"/>
          <w:color w:val="000000"/>
          <w:lang w:val="en-GB"/>
        </w:rPr>
        <w:t>Theater</w:t>
      </w:r>
      <w:proofErr w:type="spellEnd"/>
      <w:r w:rsidRPr="00734CF2">
        <w:rPr>
          <w:rFonts w:ascii="Bembo" w:eastAsia="Times New Roman" w:hAnsi="Bembo"/>
          <w:color w:val="000000"/>
          <w:lang w:val="en-GB"/>
        </w:rPr>
        <w:t xml:space="preserve"> Productions</w:t>
      </w:r>
    </w:p>
    <w:p w14:paraId="47C5100E" w14:textId="671CA815" w:rsidR="00B10EAD" w:rsidRPr="00B10EAD" w:rsidRDefault="00B10EAD" w:rsidP="00B10EAD">
      <w:pPr>
        <w:ind w:left="1800" w:firstLine="360"/>
        <w:rPr>
          <w:rFonts w:ascii="Garamond" w:eastAsia="Times New Roman" w:hAnsi="Garamond"/>
          <w:lang w:val="en-GB"/>
        </w:rPr>
      </w:pPr>
      <w:r>
        <w:rPr>
          <w:rFonts w:ascii="Bembo" w:hAnsi="Bembo"/>
          <w:color w:val="000000" w:themeColor="text1"/>
        </w:rPr>
        <w:t>USA</w:t>
      </w:r>
    </w:p>
    <w:p w14:paraId="2B6A560F" w14:textId="77777777" w:rsidR="00196994" w:rsidRPr="00B10EAD" w:rsidRDefault="00196994" w:rsidP="00B10EAD">
      <w:pPr>
        <w:ind w:left="360"/>
        <w:rPr>
          <w:rFonts w:ascii="Garamond" w:hAnsi="Garamond"/>
          <w:lang w:val="en-GB"/>
        </w:rPr>
      </w:pPr>
    </w:p>
    <w:p w14:paraId="6BC4ABE7" w14:textId="0181A3FF" w:rsidR="00196994" w:rsidRDefault="00196994" w:rsidP="00B10EAD">
      <w:pPr>
        <w:ind w:left="360"/>
        <w:rPr>
          <w:rFonts w:ascii="Garamond" w:hAnsi="Garamond"/>
          <w:lang w:val="en-GB"/>
        </w:rPr>
      </w:pPr>
    </w:p>
    <w:p w14:paraId="657D2575" w14:textId="0D12DFB6" w:rsidR="003A3617" w:rsidRDefault="003A3617" w:rsidP="00B10EAD">
      <w:pPr>
        <w:ind w:left="360"/>
        <w:rPr>
          <w:rFonts w:ascii="Garamond" w:hAnsi="Garamond"/>
          <w:lang w:val="en-GB"/>
        </w:rPr>
      </w:pPr>
    </w:p>
    <w:p w14:paraId="281CFEC5" w14:textId="7B668123" w:rsidR="003A3617" w:rsidRDefault="003A3617" w:rsidP="00B10EAD">
      <w:pPr>
        <w:ind w:left="360"/>
        <w:rPr>
          <w:rFonts w:ascii="Garamond" w:hAnsi="Garamond"/>
          <w:lang w:val="en-GB"/>
        </w:rPr>
      </w:pPr>
    </w:p>
    <w:p w14:paraId="2675170C" w14:textId="77777777" w:rsidR="003A3617" w:rsidRPr="00B10EAD" w:rsidRDefault="003A3617" w:rsidP="00B10EAD">
      <w:pPr>
        <w:ind w:left="360"/>
        <w:rPr>
          <w:rFonts w:ascii="Garamond" w:hAnsi="Garamond"/>
          <w:lang w:val="en-GB"/>
        </w:rPr>
      </w:pPr>
    </w:p>
    <w:p w14:paraId="262123AD" w14:textId="29743FEA" w:rsidR="00196994" w:rsidRPr="00B10EAD" w:rsidRDefault="00196994" w:rsidP="00B10EAD">
      <w:pPr>
        <w:rPr>
          <w:rFonts w:ascii="Garamond" w:hAnsi="Garamond"/>
          <w:b/>
          <w:lang w:val="en-GB"/>
        </w:rPr>
      </w:pPr>
      <w:r w:rsidRPr="00B10EAD">
        <w:rPr>
          <w:rFonts w:ascii="Garamond" w:hAnsi="Garamond"/>
          <w:b/>
          <w:lang w:val="en-GB"/>
        </w:rPr>
        <w:lastRenderedPageBreak/>
        <w:t xml:space="preserve">Part </w:t>
      </w:r>
      <w:proofErr w:type="gramStart"/>
      <w:r w:rsidRPr="00B10EAD">
        <w:rPr>
          <w:rFonts w:ascii="Garamond" w:hAnsi="Garamond"/>
          <w:b/>
          <w:lang w:val="en-GB"/>
        </w:rPr>
        <w:t>II  Truth</w:t>
      </w:r>
      <w:proofErr w:type="gramEnd"/>
      <w:r w:rsidRPr="00B10EAD">
        <w:rPr>
          <w:rFonts w:ascii="Garamond" w:hAnsi="Garamond"/>
          <w:b/>
          <w:lang w:val="en-GB"/>
        </w:rPr>
        <w:t xml:space="preserve"> and Goodness</w:t>
      </w:r>
    </w:p>
    <w:p w14:paraId="75CDCCC8" w14:textId="77777777" w:rsidR="00196994" w:rsidRPr="00B10EAD" w:rsidRDefault="00196994" w:rsidP="00B10EAD">
      <w:pPr>
        <w:ind w:left="360"/>
        <w:rPr>
          <w:rFonts w:ascii="Garamond" w:eastAsia="Times New Roman" w:hAnsi="Garamond"/>
          <w:lang w:val="en-GB"/>
        </w:rPr>
      </w:pPr>
    </w:p>
    <w:p w14:paraId="470C4A7E" w14:textId="50FF2A85" w:rsidR="00196994" w:rsidRDefault="00196994" w:rsidP="00B10EAD">
      <w:pPr>
        <w:ind w:left="360"/>
        <w:rPr>
          <w:rFonts w:ascii="Garamond" w:eastAsia="Times New Roman" w:hAnsi="Garamond"/>
          <w:color w:val="000000"/>
          <w:lang w:val="en-GB"/>
        </w:rPr>
      </w:pPr>
      <w:r w:rsidRPr="00B10EAD">
        <w:rPr>
          <w:rFonts w:ascii="Garamond" w:eastAsia="Times New Roman" w:hAnsi="Garamond"/>
          <w:color w:val="000000"/>
          <w:lang w:val="en-GB"/>
        </w:rPr>
        <w:t>A Catholic Understanding of Science</w:t>
      </w:r>
    </w:p>
    <w:p w14:paraId="624A4A64" w14:textId="532BBFF6" w:rsidR="00B10EAD" w:rsidRPr="00B162F1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>Fr Andrew Pinsent</w:t>
      </w:r>
    </w:p>
    <w:p w14:paraId="54A7503A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>University of Oxford</w:t>
      </w:r>
    </w:p>
    <w:p w14:paraId="31BDA33A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England</w:t>
      </w:r>
    </w:p>
    <w:p w14:paraId="680F0F79" w14:textId="114D6C8E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0298D4D1" w14:textId="1A4689E3" w:rsidR="00196994" w:rsidRDefault="00196994" w:rsidP="00B10EAD">
      <w:pPr>
        <w:ind w:left="360"/>
        <w:rPr>
          <w:rFonts w:ascii="Garamond" w:eastAsia="Times New Roman" w:hAnsi="Garamond"/>
          <w:lang w:val="en-GB"/>
        </w:rPr>
      </w:pPr>
      <w:r w:rsidRPr="00B10EAD">
        <w:rPr>
          <w:rFonts w:ascii="Garamond" w:eastAsia="Times New Roman" w:hAnsi="Garamond"/>
          <w:lang w:val="en-GB"/>
        </w:rPr>
        <w:t>A Catholic Understanding of Journalism</w:t>
      </w:r>
    </w:p>
    <w:p w14:paraId="3C32234A" w14:textId="427C64B9" w:rsidR="00B10EAD" w:rsidRPr="00B162F1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lang w:val="en-GB"/>
        </w:rPr>
        <w:tab/>
      </w:r>
      <w:r>
        <w:rPr>
          <w:rFonts w:ascii="Garamond" w:eastAsia="Times New Roman" w:hAnsi="Garamond"/>
          <w:lang w:val="en-GB"/>
        </w:rPr>
        <w:tab/>
      </w:r>
      <w:r>
        <w:rPr>
          <w:rFonts w:ascii="Garamond" w:eastAsia="Times New Roman" w:hAnsi="Garamond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 xml:space="preserve">Daniel </w:t>
      </w:r>
      <w:proofErr w:type="spellStart"/>
      <w:r w:rsidRPr="00B162F1">
        <w:rPr>
          <w:rFonts w:ascii="Bembo" w:hAnsi="Bembo"/>
          <w:b/>
          <w:color w:val="000000" w:themeColor="text1"/>
        </w:rPr>
        <w:t>Arasa</w:t>
      </w:r>
      <w:proofErr w:type="spellEnd"/>
      <w:r>
        <w:rPr>
          <w:rFonts w:ascii="Bembo" w:hAnsi="Bembo"/>
          <w:b/>
          <w:color w:val="000000" w:themeColor="text1"/>
        </w:rPr>
        <w:t xml:space="preserve"> &amp; Giovanni </w:t>
      </w:r>
      <w:proofErr w:type="spellStart"/>
      <w:r>
        <w:rPr>
          <w:rFonts w:ascii="Bembo" w:hAnsi="Bembo"/>
          <w:b/>
          <w:color w:val="000000" w:themeColor="text1"/>
        </w:rPr>
        <w:t>Tridente</w:t>
      </w:r>
      <w:proofErr w:type="spellEnd"/>
    </w:p>
    <w:p w14:paraId="664A4362" w14:textId="77777777" w:rsidR="00B10EAD" w:rsidRPr="00B162F1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>Pontifical University of the Holy Cross</w:t>
      </w:r>
    </w:p>
    <w:p w14:paraId="4A07F87E" w14:textId="77777777" w:rsidR="00B10EAD" w:rsidRPr="00B162F1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Italy</w:t>
      </w:r>
    </w:p>
    <w:p w14:paraId="1F2497EB" w14:textId="5D73BD4D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05301E73" w14:textId="471D9662" w:rsidR="00B10EAD" w:rsidRDefault="00B10EAD" w:rsidP="00B10EAD">
      <w:pPr>
        <w:ind w:left="360"/>
        <w:rPr>
          <w:rFonts w:ascii="Garamond" w:eastAsia="Times New Roman" w:hAnsi="Garamond"/>
          <w:color w:val="000000"/>
          <w:lang w:val="en-GB"/>
        </w:rPr>
      </w:pPr>
      <w:r w:rsidRPr="00B10EAD">
        <w:rPr>
          <w:rFonts w:ascii="Garamond" w:eastAsia="Times New Roman" w:hAnsi="Garamond"/>
          <w:color w:val="000000"/>
          <w:lang w:val="en-GB"/>
        </w:rPr>
        <w:t>A Catholic Understanding of Economics</w:t>
      </w:r>
    </w:p>
    <w:p w14:paraId="44E277FA" w14:textId="19470C23" w:rsidR="00B10EAD" w:rsidRPr="00B162F1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>
        <w:rPr>
          <w:rFonts w:ascii="Garamond" w:eastAsia="Times New Roman" w:hAnsi="Garamond"/>
          <w:color w:val="000000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>Philip Booth</w:t>
      </w:r>
    </w:p>
    <w:p w14:paraId="3F219A58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 xml:space="preserve">St Mary’s University, </w:t>
      </w:r>
    </w:p>
    <w:p w14:paraId="072B0AB9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England</w:t>
      </w:r>
    </w:p>
    <w:p w14:paraId="551EF708" w14:textId="59730C66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26937F0F" w14:textId="0E431A07" w:rsidR="00B10EAD" w:rsidRDefault="00B10EAD" w:rsidP="00B10EAD">
      <w:pPr>
        <w:ind w:left="360"/>
        <w:rPr>
          <w:rFonts w:ascii="Garamond" w:eastAsia="Times New Roman" w:hAnsi="Garamond"/>
          <w:lang w:val="en-GB"/>
        </w:rPr>
      </w:pPr>
      <w:r w:rsidRPr="00B10EAD">
        <w:rPr>
          <w:rFonts w:ascii="Garamond" w:eastAsia="Times New Roman" w:hAnsi="Garamond"/>
          <w:lang w:val="en-GB"/>
        </w:rPr>
        <w:t>A Catholic Understanding of History</w:t>
      </w:r>
    </w:p>
    <w:p w14:paraId="0F1C3FF7" w14:textId="4BD65FBD" w:rsidR="00B10EAD" w:rsidRPr="00B162F1" w:rsidRDefault="00B10EAD" w:rsidP="00B10EAD">
      <w:pPr>
        <w:tabs>
          <w:tab w:val="left" w:pos="1845"/>
        </w:tabs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lang w:val="en-GB"/>
        </w:rPr>
        <w:tab/>
      </w:r>
      <w:r>
        <w:rPr>
          <w:rFonts w:ascii="Garamond" w:eastAsia="Times New Roman" w:hAnsi="Garamond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 xml:space="preserve">John </w:t>
      </w:r>
      <w:proofErr w:type="spellStart"/>
      <w:r w:rsidRPr="00B162F1">
        <w:rPr>
          <w:rFonts w:ascii="Bembo" w:hAnsi="Bembo"/>
          <w:b/>
          <w:color w:val="000000" w:themeColor="text1"/>
        </w:rPr>
        <w:t>Charmley</w:t>
      </w:r>
      <w:proofErr w:type="spellEnd"/>
    </w:p>
    <w:p w14:paraId="3B9E24BA" w14:textId="77777777" w:rsidR="00B10EAD" w:rsidRDefault="00B10EAD" w:rsidP="00B10EAD">
      <w:pPr>
        <w:tabs>
          <w:tab w:val="left" w:pos="1845"/>
        </w:tabs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ab/>
      </w:r>
      <w:r>
        <w:rPr>
          <w:rFonts w:ascii="Bembo" w:hAnsi="Bembo"/>
          <w:color w:val="000000" w:themeColor="text1"/>
        </w:rPr>
        <w:tab/>
      </w:r>
      <w:r w:rsidRPr="00B162F1">
        <w:rPr>
          <w:rFonts w:ascii="Bembo" w:hAnsi="Bembo"/>
          <w:color w:val="000000" w:themeColor="text1"/>
        </w:rPr>
        <w:t>St Mary’s University</w:t>
      </w:r>
    </w:p>
    <w:p w14:paraId="162CB2DC" w14:textId="6CD4AC94" w:rsidR="00B10EAD" w:rsidRPr="00B162F1" w:rsidRDefault="00B10EAD" w:rsidP="00B10EAD">
      <w:pPr>
        <w:tabs>
          <w:tab w:val="left" w:pos="1845"/>
        </w:tabs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ab/>
      </w:r>
      <w:r>
        <w:rPr>
          <w:rFonts w:ascii="Bembo" w:hAnsi="Bembo"/>
          <w:color w:val="000000" w:themeColor="text1"/>
        </w:rPr>
        <w:tab/>
      </w:r>
      <w:r w:rsidRPr="00B162F1">
        <w:rPr>
          <w:rFonts w:ascii="Bembo" w:hAnsi="Bembo"/>
          <w:color w:val="000000" w:themeColor="text1"/>
        </w:rPr>
        <w:t>London</w:t>
      </w:r>
    </w:p>
    <w:p w14:paraId="3F4A2E33" w14:textId="579F235B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75661319" w14:textId="39B58A9A" w:rsidR="00B10EAD" w:rsidRDefault="00B10EAD" w:rsidP="00B10EAD">
      <w:pPr>
        <w:ind w:left="360"/>
        <w:rPr>
          <w:rFonts w:ascii="Garamond" w:eastAsia="Times New Roman" w:hAnsi="Garamond"/>
          <w:lang w:val="en-GB"/>
        </w:rPr>
      </w:pPr>
      <w:r w:rsidRPr="00B10EAD">
        <w:rPr>
          <w:rFonts w:ascii="Garamond" w:eastAsia="Times New Roman" w:hAnsi="Garamond"/>
          <w:lang w:val="en-GB"/>
        </w:rPr>
        <w:t>A Catholic Understanding of Education</w:t>
      </w:r>
    </w:p>
    <w:p w14:paraId="0C06926C" w14:textId="77777777" w:rsidR="00B10EAD" w:rsidRPr="00B162F1" w:rsidRDefault="00B10EAD" w:rsidP="00B10EAD">
      <w:pPr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lang w:val="en-GB"/>
        </w:rPr>
        <w:tab/>
      </w:r>
      <w:r>
        <w:rPr>
          <w:rFonts w:ascii="Garamond" w:eastAsia="Times New Roman" w:hAnsi="Garamond"/>
          <w:lang w:val="en-GB"/>
        </w:rPr>
        <w:tab/>
      </w:r>
      <w:r>
        <w:rPr>
          <w:rFonts w:ascii="Garamond" w:eastAsia="Times New Roman" w:hAnsi="Garamond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>Stephen McKinney</w:t>
      </w:r>
    </w:p>
    <w:p w14:paraId="7A01D2CF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 w:rsidRPr="00B162F1">
        <w:rPr>
          <w:rFonts w:ascii="Bembo" w:hAnsi="Bembo"/>
          <w:color w:val="000000" w:themeColor="text1"/>
        </w:rPr>
        <w:t>University of Glasgow</w:t>
      </w:r>
    </w:p>
    <w:p w14:paraId="33013FF8" w14:textId="77777777" w:rsidR="00B10EAD" w:rsidRDefault="00B10EAD" w:rsidP="00B10EAD">
      <w:pPr>
        <w:ind w:left="1440" w:firstLine="720"/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>Scotland</w:t>
      </w:r>
    </w:p>
    <w:p w14:paraId="049307FF" w14:textId="690BFD70" w:rsidR="00B10EAD" w:rsidRPr="00B10EAD" w:rsidRDefault="00B10EAD" w:rsidP="00B10EAD">
      <w:pPr>
        <w:ind w:left="360"/>
        <w:rPr>
          <w:rFonts w:ascii="Garamond" w:eastAsia="Times New Roman" w:hAnsi="Garamond"/>
          <w:lang w:val="en-GB"/>
        </w:rPr>
      </w:pPr>
    </w:p>
    <w:p w14:paraId="6D066F2A" w14:textId="6F3B1C00" w:rsidR="00B10EAD" w:rsidRDefault="00B10EAD" w:rsidP="00B10EAD">
      <w:pPr>
        <w:ind w:left="360"/>
        <w:rPr>
          <w:rFonts w:ascii="Garamond" w:eastAsia="Times New Roman" w:hAnsi="Garamond"/>
          <w:lang w:val="en-GB"/>
        </w:rPr>
      </w:pPr>
      <w:r w:rsidRPr="00B10EAD">
        <w:rPr>
          <w:rFonts w:ascii="Garamond" w:eastAsia="Times New Roman" w:hAnsi="Garamond"/>
          <w:lang w:val="en-GB"/>
        </w:rPr>
        <w:t>A Catholic Understanding of Social Sciences</w:t>
      </w:r>
    </w:p>
    <w:p w14:paraId="0F1FEBE4" w14:textId="12689DE6" w:rsidR="00B10EAD" w:rsidRPr="00B10EAD" w:rsidRDefault="00B10EAD" w:rsidP="00B10EAD">
      <w:pPr>
        <w:tabs>
          <w:tab w:val="left" w:pos="1845"/>
        </w:tabs>
        <w:rPr>
          <w:rFonts w:ascii="Bembo" w:hAnsi="Bembo"/>
          <w:b/>
          <w:color w:val="000000" w:themeColor="text1"/>
        </w:rPr>
      </w:pPr>
      <w:r>
        <w:rPr>
          <w:rFonts w:ascii="Garamond" w:eastAsia="Times New Roman" w:hAnsi="Garamond"/>
          <w:lang w:val="en-GB"/>
        </w:rPr>
        <w:tab/>
      </w:r>
      <w:r>
        <w:rPr>
          <w:rFonts w:ascii="Garamond" w:eastAsia="Times New Roman" w:hAnsi="Garamond"/>
          <w:lang w:val="en-GB"/>
        </w:rPr>
        <w:tab/>
      </w:r>
      <w:r w:rsidRPr="00B162F1">
        <w:rPr>
          <w:rFonts w:ascii="Bembo" w:hAnsi="Bembo"/>
          <w:b/>
          <w:color w:val="000000" w:themeColor="text1"/>
        </w:rPr>
        <w:t>Tricia Bruce</w:t>
      </w:r>
    </w:p>
    <w:p w14:paraId="4C629557" w14:textId="2FE43006" w:rsidR="009A6979" w:rsidRDefault="009A6979" w:rsidP="009A6979">
      <w:pPr>
        <w:ind w:left="1440" w:firstLine="720"/>
        <w:rPr>
          <w:rFonts w:ascii="Bembo" w:hAnsi="Bembo"/>
          <w:b/>
          <w:color w:val="000000" w:themeColor="text1"/>
        </w:rPr>
      </w:pPr>
      <w:r w:rsidRPr="00B10EAD">
        <w:rPr>
          <w:rFonts w:ascii="Bembo" w:hAnsi="Bembo"/>
          <w:color w:val="000000" w:themeColor="text1"/>
        </w:rPr>
        <w:t xml:space="preserve">University of Notre Dame </w:t>
      </w:r>
    </w:p>
    <w:p w14:paraId="7D0806FD" w14:textId="77777777" w:rsidR="009A6979" w:rsidRPr="00B10EAD" w:rsidRDefault="009A6979" w:rsidP="003D468D">
      <w:pPr>
        <w:ind w:left="1440" w:firstLine="720"/>
        <w:rPr>
          <w:rFonts w:ascii="Bembo" w:hAnsi="Bembo"/>
          <w:b/>
          <w:color w:val="000000" w:themeColor="text1"/>
        </w:rPr>
      </w:pPr>
      <w:r w:rsidRPr="00B10EAD">
        <w:rPr>
          <w:rFonts w:ascii="Bembo" w:hAnsi="Bembo"/>
          <w:color w:val="000000" w:themeColor="text1"/>
        </w:rPr>
        <w:t>USA</w:t>
      </w:r>
    </w:p>
    <w:p w14:paraId="00C484C7" w14:textId="29D786FE" w:rsidR="00B10EAD" w:rsidRPr="00B10EAD" w:rsidRDefault="00B10EAD" w:rsidP="009A6979">
      <w:pPr>
        <w:tabs>
          <w:tab w:val="left" w:pos="1845"/>
        </w:tabs>
        <w:rPr>
          <w:rFonts w:ascii="Garamond" w:eastAsia="Times New Roman" w:hAnsi="Garamond"/>
          <w:lang w:val="en-GB"/>
        </w:rPr>
      </w:pPr>
    </w:p>
    <w:p w14:paraId="5A50639D" w14:textId="5408554B" w:rsidR="00B10EAD" w:rsidRPr="00B10EAD" w:rsidRDefault="00B10EAD" w:rsidP="00B10EAD">
      <w:pPr>
        <w:rPr>
          <w:rFonts w:ascii="Garamond" w:eastAsia="Times New Roman" w:hAnsi="Garamond"/>
          <w:b/>
          <w:lang w:val="en-GB"/>
        </w:rPr>
      </w:pPr>
      <w:proofErr w:type="gramStart"/>
      <w:r w:rsidRPr="00B10EAD">
        <w:rPr>
          <w:rFonts w:ascii="Garamond" w:eastAsia="Times New Roman" w:hAnsi="Garamond"/>
          <w:b/>
          <w:lang w:val="en-GB"/>
        </w:rPr>
        <w:t>Afterword</w:t>
      </w:r>
      <w:r w:rsidR="00355E29">
        <w:rPr>
          <w:rFonts w:ascii="Garamond" w:eastAsia="Times New Roman" w:hAnsi="Garamond"/>
          <w:b/>
          <w:lang w:val="en-GB"/>
        </w:rPr>
        <w:t xml:space="preserve">  1</w:t>
      </w:r>
      <w:proofErr w:type="gramEnd"/>
    </w:p>
    <w:p w14:paraId="1A35641E" w14:textId="6CF27FAC" w:rsidR="00B10EAD" w:rsidRPr="00B10EAD" w:rsidRDefault="00B10EAD" w:rsidP="00B10EAD">
      <w:pPr>
        <w:rPr>
          <w:rFonts w:ascii="Garamond" w:eastAsia="Times New Roman" w:hAnsi="Garamond"/>
          <w:lang w:val="en-GB"/>
        </w:rPr>
      </w:pPr>
    </w:p>
    <w:p w14:paraId="2E18E2CB" w14:textId="0EBE609A" w:rsidR="00B10EAD" w:rsidRDefault="00B10EAD" w:rsidP="00B10EAD">
      <w:pPr>
        <w:rPr>
          <w:rFonts w:ascii="Garamond" w:eastAsia="Times New Roman" w:hAnsi="Garamond"/>
          <w:lang w:val="en-GB"/>
        </w:rPr>
      </w:pPr>
      <w:r>
        <w:rPr>
          <w:rFonts w:ascii="Garamond" w:eastAsia="Times New Roman" w:hAnsi="Garamond"/>
          <w:lang w:val="en-GB"/>
        </w:rPr>
        <w:t xml:space="preserve">     </w:t>
      </w:r>
      <w:r w:rsidRPr="00B10EAD">
        <w:rPr>
          <w:rFonts w:ascii="Garamond" w:eastAsia="Times New Roman" w:hAnsi="Garamond"/>
          <w:lang w:val="en-GB"/>
        </w:rPr>
        <w:t>Food and Family</w:t>
      </w:r>
    </w:p>
    <w:p w14:paraId="69C8B2E0" w14:textId="77777777" w:rsidR="00B10EAD" w:rsidRDefault="00B10EAD" w:rsidP="00B10EAD">
      <w:pPr>
        <w:tabs>
          <w:tab w:val="left" w:pos="1845"/>
        </w:tabs>
        <w:rPr>
          <w:rFonts w:ascii="Bembo" w:hAnsi="Bembo"/>
          <w:b/>
          <w:color w:val="000000" w:themeColor="text1"/>
        </w:rPr>
      </w:pPr>
      <w:r>
        <w:rPr>
          <w:rFonts w:ascii="Bembo" w:hAnsi="Bembo"/>
          <w:b/>
          <w:color w:val="000000" w:themeColor="text1"/>
        </w:rPr>
        <w:tab/>
      </w:r>
      <w:r>
        <w:rPr>
          <w:rFonts w:ascii="Bembo" w:hAnsi="Bembo"/>
          <w:b/>
          <w:color w:val="000000" w:themeColor="text1"/>
        </w:rPr>
        <w:tab/>
      </w:r>
      <w:r w:rsidRPr="00B162F1">
        <w:rPr>
          <w:rFonts w:ascii="Bembo" w:hAnsi="Bembo"/>
          <w:b/>
          <w:color w:val="000000" w:themeColor="text1"/>
        </w:rPr>
        <w:t xml:space="preserve">Giovanna </w:t>
      </w:r>
      <w:proofErr w:type="spellStart"/>
      <w:r w:rsidRPr="00B162F1">
        <w:rPr>
          <w:rFonts w:ascii="Bembo" w:hAnsi="Bembo"/>
          <w:b/>
          <w:color w:val="000000" w:themeColor="text1"/>
        </w:rPr>
        <w:t>Euseb</w:t>
      </w:r>
      <w:r>
        <w:rPr>
          <w:rFonts w:ascii="Bembo" w:hAnsi="Bembo"/>
          <w:b/>
          <w:color w:val="000000" w:themeColor="text1"/>
        </w:rPr>
        <w:t>i</w:t>
      </w:r>
      <w:proofErr w:type="spellEnd"/>
    </w:p>
    <w:p w14:paraId="7CF68DC5" w14:textId="68A8BF6E" w:rsidR="00B10EAD" w:rsidRPr="00B10EAD" w:rsidRDefault="00B10EAD" w:rsidP="00B10EAD">
      <w:pPr>
        <w:tabs>
          <w:tab w:val="left" w:pos="1845"/>
        </w:tabs>
        <w:rPr>
          <w:rFonts w:ascii="Bembo" w:hAnsi="Bembo"/>
          <w:b/>
          <w:color w:val="000000" w:themeColor="text1"/>
        </w:rPr>
      </w:pPr>
      <w:r>
        <w:rPr>
          <w:rFonts w:ascii="Bembo" w:hAnsi="Bembo"/>
          <w:b/>
          <w:color w:val="000000" w:themeColor="text1"/>
        </w:rPr>
        <w:tab/>
      </w:r>
      <w:r>
        <w:rPr>
          <w:rFonts w:ascii="Bembo" w:hAnsi="Bembo"/>
          <w:b/>
          <w:color w:val="000000" w:themeColor="text1"/>
        </w:rPr>
        <w:tab/>
      </w:r>
      <w:r w:rsidRPr="00B162F1">
        <w:rPr>
          <w:rFonts w:ascii="Bembo" w:hAnsi="Bembo"/>
          <w:color w:val="000000" w:themeColor="text1"/>
        </w:rPr>
        <w:t xml:space="preserve">Owner, </w:t>
      </w:r>
      <w:proofErr w:type="spellStart"/>
      <w:r w:rsidRPr="00B162F1">
        <w:rPr>
          <w:rFonts w:ascii="Bembo" w:hAnsi="Bembo"/>
          <w:color w:val="000000" w:themeColor="text1"/>
        </w:rPr>
        <w:t>Eusebi’s</w:t>
      </w:r>
      <w:proofErr w:type="spellEnd"/>
      <w:r w:rsidRPr="00B162F1">
        <w:rPr>
          <w:rFonts w:ascii="Bembo" w:hAnsi="Bembo"/>
          <w:color w:val="000000" w:themeColor="text1"/>
        </w:rPr>
        <w:t xml:space="preserve"> Deli</w:t>
      </w:r>
    </w:p>
    <w:p w14:paraId="19A9BF72" w14:textId="5EBCFFE1" w:rsidR="00B10EAD" w:rsidRDefault="00B10EAD" w:rsidP="00B10EAD">
      <w:pPr>
        <w:tabs>
          <w:tab w:val="left" w:pos="1845"/>
        </w:tabs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ab/>
      </w:r>
      <w:r>
        <w:rPr>
          <w:rFonts w:ascii="Bembo" w:hAnsi="Bembo"/>
          <w:color w:val="000000" w:themeColor="text1"/>
        </w:rPr>
        <w:tab/>
        <w:t>Scotland</w:t>
      </w:r>
    </w:p>
    <w:p w14:paraId="13B133AE" w14:textId="101864FE" w:rsidR="00355E29" w:rsidRDefault="00355E29" w:rsidP="00B10EAD">
      <w:pPr>
        <w:tabs>
          <w:tab w:val="left" w:pos="1845"/>
        </w:tabs>
        <w:rPr>
          <w:rFonts w:ascii="Bembo" w:hAnsi="Bembo"/>
          <w:color w:val="000000" w:themeColor="text1"/>
        </w:rPr>
      </w:pPr>
    </w:p>
    <w:p w14:paraId="12E72264" w14:textId="5A04CDDF" w:rsidR="00355E29" w:rsidRPr="00355E29" w:rsidRDefault="00355E29" w:rsidP="00B10EAD">
      <w:pPr>
        <w:tabs>
          <w:tab w:val="left" w:pos="1845"/>
        </w:tabs>
        <w:rPr>
          <w:rFonts w:ascii="Bembo" w:hAnsi="Bembo"/>
          <w:b/>
          <w:bCs/>
          <w:color w:val="000000" w:themeColor="text1"/>
        </w:rPr>
      </w:pPr>
      <w:r w:rsidRPr="00355E29">
        <w:rPr>
          <w:rFonts w:ascii="Bembo" w:hAnsi="Bembo"/>
          <w:b/>
          <w:bCs/>
          <w:color w:val="000000" w:themeColor="text1"/>
        </w:rPr>
        <w:t>Afterword II</w:t>
      </w:r>
    </w:p>
    <w:p w14:paraId="055AC293" w14:textId="05E73DB9" w:rsidR="00355E29" w:rsidRDefault="00355E29" w:rsidP="00B10EAD">
      <w:pPr>
        <w:tabs>
          <w:tab w:val="left" w:pos="1845"/>
        </w:tabs>
        <w:rPr>
          <w:rFonts w:ascii="Bembo" w:hAnsi="Bembo"/>
          <w:color w:val="000000" w:themeColor="text1"/>
        </w:rPr>
      </w:pPr>
    </w:p>
    <w:p w14:paraId="13379E27" w14:textId="27E43421" w:rsidR="00355E29" w:rsidRDefault="00355E29" w:rsidP="00B10EAD">
      <w:pPr>
        <w:tabs>
          <w:tab w:val="left" w:pos="1845"/>
        </w:tabs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 xml:space="preserve">  </w:t>
      </w:r>
      <w:bookmarkStart w:id="0" w:name="_GoBack"/>
      <w:bookmarkEnd w:id="0"/>
      <w:r>
        <w:rPr>
          <w:rFonts w:ascii="Bembo" w:hAnsi="Bembo"/>
          <w:color w:val="000000" w:themeColor="text1"/>
        </w:rPr>
        <w:t>Communicating Catholic Culture: Looking Ahead</w:t>
      </w:r>
    </w:p>
    <w:p w14:paraId="63F7EDB0" w14:textId="231EEB7B" w:rsidR="00355E29" w:rsidRDefault="00355E29" w:rsidP="00B10EAD">
      <w:pPr>
        <w:tabs>
          <w:tab w:val="left" w:pos="1845"/>
        </w:tabs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ab/>
      </w:r>
    </w:p>
    <w:p w14:paraId="0A99E668" w14:textId="77777777" w:rsidR="00355E29" w:rsidRPr="00355E29" w:rsidRDefault="00355E29" w:rsidP="00B10EAD">
      <w:pPr>
        <w:tabs>
          <w:tab w:val="left" w:pos="1845"/>
        </w:tabs>
        <w:rPr>
          <w:rFonts w:ascii="Bembo" w:hAnsi="Bembo"/>
          <w:b/>
          <w:bCs/>
          <w:color w:val="000000" w:themeColor="text1"/>
        </w:rPr>
      </w:pPr>
      <w:r>
        <w:rPr>
          <w:rFonts w:ascii="Bembo" w:hAnsi="Bembo"/>
          <w:color w:val="000000" w:themeColor="text1"/>
        </w:rPr>
        <w:tab/>
      </w:r>
      <w:r w:rsidRPr="00355E29">
        <w:rPr>
          <w:rFonts w:ascii="Bembo" w:hAnsi="Bembo"/>
          <w:b/>
          <w:bCs/>
          <w:color w:val="000000" w:themeColor="text1"/>
        </w:rPr>
        <w:t xml:space="preserve">+ Paul Tighe, </w:t>
      </w:r>
    </w:p>
    <w:p w14:paraId="743C8FB1" w14:textId="4D28D9CE" w:rsidR="00355E29" w:rsidRDefault="00355E29" w:rsidP="00B10EAD">
      <w:pPr>
        <w:tabs>
          <w:tab w:val="left" w:pos="1845"/>
        </w:tabs>
        <w:rPr>
          <w:rFonts w:ascii="Bembo" w:hAnsi="Bembo"/>
          <w:color w:val="000000" w:themeColor="text1"/>
        </w:rPr>
      </w:pPr>
      <w:r>
        <w:rPr>
          <w:rFonts w:ascii="Bembo" w:hAnsi="Bembo"/>
          <w:color w:val="000000" w:themeColor="text1"/>
        </w:rPr>
        <w:tab/>
        <w:t>Secretary, Pontifical Council for Culture</w:t>
      </w:r>
    </w:p>
    <w:p w14:paraId="478BCB75" w14:textId="77777777" w:rsidR="00B10EAD" w:rsidRPr="00B10EAD" w:rsidRDefault="00B10EAD" w:rsidP="00B10EAD">
      <w:pPr>
        <w:rPr>
          <w:rFonts w:ascii="Garamond" w:eastAsia="Times New Roman" w:hAnsi="Garamond"/>
          <w:lang w:val="en-GB"/>
        </w:rPr>
      </w:pPr>
    </w:p>
    <w:p w14:paraId="754724AE" w14:textId="3100260E" w:rsidR="005753FD" w:rsidRPr="00B10EAD" w:rsidRDefault="005753FD" w:rsidP="00B10EAD">
      <w:pPr>
        <w:pStyle w:val="ListParagraph"/>
        <w:rPr>
          <w:rFonts w:ascii="Garamond" w:hAnsi="Garamond"/>
          <w:lang w:val="en-GB"/>
        </w:rPr>
      </w:pPr>
    </w:p>
    <w:p w14:paraId="4D99A559" w14:textId="1A69157C" w:rsidR="005753FD" w:rsidRPr="00B10EAD" w:rsidRDefault="005753FD" w:rsidP="00B10EAD">
      <w:pPr>
        <w:rPr>
          <w:rFonts w:ascii="Garamond" w:hAnsi="Garamond"/>
          <w:lang w:val="en-GB"/>
        </w:rPr>
      </w:pPr>
    </w:p>
    <w:p w14:paraId="4C69FAD5" w14:textId="43806CD3" w:rsidR="005753FD" w:rsidRPr="00B10EAD" w:rsidRDefault="005753FD" w:rsidP="00B10EAD">
      <w:pPr>
        <w:rPr>
          <w:rFonts w:ascii="Garamond" w:hAnsi="Garamond"/>
          <w:lang w:val="en-GB"/>
        </w:rPr>
      </w:pPr>
    </w:p>
    <w:p w14:paraId="3EDCCC0E" w14:textId="77777777" w:rsidR="00B10EAD" w:rsidRPr="00B10EAD" w:rsidRDefault="00B10EAD">
      <w:pPr>
        <w:rPr>
          <w:rFonts w:ascii="Garamond" w:hAnsi="Garamond"/>
          <w:lang w:val="en-GB"/>
        </w:rPr>
      </w:pPr>
    </w:p>
    <w:sectPr w:rsidR="00B10EAD" w:rsidRPr="00B10EAD" w:rsidSect="007876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F1557"/>
    <w:multiLevelType w:val="hybridMultilevel"/>
    <w:tmpl w:val="D792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FD"/>
    <w:rsid w:val="00003FF5"/>
    <w:rsid w:val="00006558"/>
    <w:rsid w:val="00023A98"/>
    <w:rsid w:val="00032A65"/>
    <w:rsid w:val="00040062"/>
    <w:rsid w:val="000462B9"/>
    <w:rsid w:val="000470B7"/>
    <w:rsid w:val="00081972"/>
    <w:rsid w:val="00095F13"/>
    <w:rsid w:val="000C5A06"/>
    <w:rsid w:val="000C7D99"/>
    <w:rsid w:val="000D361F"/>
    <w:rsid w:val="000D401D"/>
    <w:rsid w:val="000E3BC3"/>
    <w:rsid w:val="000E6862"/>
    <w:rsid w:val="00121CD6"/>
    <w:rsid w:val="00144383"/>
    <w:rsid w:val="0016252F"/>
    <w:rsid w:val="0016616B"/>
    <w:rsid w:val="001678F3"/>
    <w:rsid w:val="00167FC0"/>
    <w:rsid w:val="00176895"/>
    <w:rsid w:val="00196994"/>
    <w:rsid w:val="001969BA"/>
    <w:rsid w:val="001B3B80"/>
    <w:rsid w:val="001B7CC4"/>
    <w:rsid w:val="001C03A9"/>
    <w:rsid w:val="001C2B82"/>
    <w:rsid w:val="001F249C"/>
    <w:rsid w:val="00214E25"/>
    <w:rsid w:val="00233490"/>
    <w:rsid w:val="00236BAB"/>
    <w:rsid w:val="002A0FC2"/>
    <w:rsid w:val="002B78FB"/>
    <w:rsid w:val="002D4309"/>
    <w:rsid w:val="003010D4"/>
    <w:rsid w:val="00326B5D"/>
    <w:rsid w:val="00335B77"/>
    <w:rsid w:val="00352EE5"/>
    <w:rsid w:val="00355E29"/>
    <w:rsid w:val="00384B0D"/>
    <w:rsid w:val="003856C2"/>
    <w:rsid w:val="00391237"/>
    <w:rsid w:val="00392430"/>
    <w:rsid w:val="00397FD4"/>
    <w:rsid w:val="003A1AC1"/>
    <w:rsid w:val="003A3617"/>
    <w:rsid w:val="003A52BE"/>
    <w:rsid w:val="003A7657"/>
    <w:rsid w:val="003C111C"/>
    <w:rsid w:val="003D468D"/>
    <w:rsid w:val="003F2C12"/>
    <w:rsid w:val="00401647"/>
    <w:rsid w:val="0044339A"/>
    <w:rsid w:val="00450BA8"/>
    <w:rsid w:val="004949DB"/>
    <w:rsid w:val="0049542F"/>
    <w:rsid w:val="004C04CB"/>
    <w:rsid w:val="004C1AA7"/>
    <w:rsid w:val="004F5540"/>
    <w:rsid w:val="00511E11"/>
    <w:rsid w:val="005146ED"/>
    <w:rsid w:val="0051726A"/>
    <w:rsid w:val="005337CA"/>
    <w:rsid w:val="00554E82"/>
    <w:rsid w:val="005723DE"/>
    <w:rsid w:val="005753FD"/>
    <w:rsid w:val="00586622"/>
    <w:rsid w:val="005A7131"/>
    <w:rsid w:val="005E3A35"/>
    <w:rsid w:val="005F64C0"/>
    <w:rsid w:val="006060E6"/>
    <w:rsid w:val="00610504"/>
    <w:rsid w:val="00613EBE"/>
    <w:rsid w:val="00614EB1"/>
    <w:rsid w:val="006151C9"/>
    <w:rsid w:val="00617B8C"/>
    <w:rsid w:val="00626449"/>
    <w:rsid w:val="00633325"/>
    <w:rsid w:val="00637FE4"/>
    <w:rsid w:val="0065429D"/>
    <w:rsid w:val="00670CE3"/>
    <w:rsid w:val="00677B69"/>
    <w:rsid w:val="00682830"/>
    <w:rsid w:val="006A6965"/>
    <w:rsid w:val="006C511F"/>
    <w:rsid w:val="006E7CED"/>
    <w:rsid w:val="00715F6B"/>
    <w:rsid w:val="00720B29"/>
    <w:rsid w:val="00722426"/>
    <w:rsid w:val="00734CF2"/>
    <w:rsid w:val="007479E5"/>
    <w:rsid w:val="00760E9B"/>
    <w:rsid w:val="00777208"/>
    <w:rsid w:val="007777DE"/>
    <w:rsid w:val="00780D44"/>
    <w:rsid w:val="00787659"/>
    <w:rsid w:val="007A157D"/>
    <w:rsid w:val="007A202B"/>
    <w:rsid w:val="007C258D"/>
    <w:rsid w:val="007C629A"/>
    <w:rsid w:val="007D41FD"/>
    <w:rsid w:val="007F3A2D"/>
    <w:rsid w:val="008010F8"/>
    <w:rsid w:val="00803C00"/>
    <w:rsid w:val="00810C09"/>
    <w:rsid w:val="00814D57"/>
    <w:rsid w:val="00832105"/>
    <w:rsid w:val="008A0F25"/>
    <w:rsid w:val="008A15CB"/>
    <w:rsid w:val="008B0E20"/>
    <w:rsid w:val="008B1E76"/>
    <w:rsid w:val="008B45D9"/>
    <w:rsid w:val="008C6246"/>
    <w:rsid w:val="008C6635"/>
    <w:rsid w:val="008D3F1E"/>
    <w:rsid w:val="008E387D"/>
    <w:rsid w:val="008F4D48"/>
    <w:rsid w:val="009000E6"/>
    <w:rsid w:val="0090663A"/>
    <w:rsid w:val="00914F16"/>
    <w:rsid w:val="0092051B"/>
    <w:rsid w:val="0093474D"/>
    <w:rsid w:val="00947368"/>
    <w:rsid w:val="00980FD4"/>
    <w:rsid w:val="009846DA"/>
    <w:rsid w:val="00994948"/>
    <w:rsid w:val="009A00A8"/>
    <w:rsid w:val="009A48CC"/>
    <w:rsid w:val="009A6979"/>
    <w:rsid w:val="009B57C1"/>
    <w:rsid w:val="009B5E9E"/>
    <w:rsid w:val="009B727A"/>
    <w:rsid w:val="009C66A6"/>
    <w:rsid w:val="009F27D3"/>
    <w:rsid w:val="00A31E0A"/>
    <w:rsid w:val="00A36CFF"/>
    <w:rsid w:val="00A41887"/>
    <w:rsid w:val="00A92F6E"/>
    <w:rsid w:val="00AB131D"/>
    <w:rsid w:val="00AD3E7D"/>
    <w:rsid w:val="00AE26A1"/>
    <w:rsid w:val="00AE26D4"/>
    <w:rsid w:val="00AE5A30"/>
    <w:rsid w:val="00AE7D1A"/>
    <w:rsid w:val="00B0746C"/>
    <w:rsid w:val="00B10EAD"/>
    <w:rsid w:val="00B16716"/>
    <w:rsid w:val="00B56D02"/>
    <w:rsid w:val="00B72843"/>
    <w:rsid w:val="00BA144B"/>
    <w:rsid w:val="00BC1B02"/>
    <w:rsid w:val="00BD059E"/>
    <w:rsid w:val="00BD66C9"/>
    <w:rsid w:val="00BE1185"/>
    <w:rsid w:val="00BE2C4A"/>
    <w:rsid w:val="00BF3327"/>
    <w:rsid w:val="00C12C37"/>
    <w:rsid w:val="00C2148D"/>
    <w:rsid w:val="00C2279C"/>
    <w:rsid w:val="00C25F86"/>
    <w:rsid w:val="00C40BB1"/>
    <w:rsid w:val="00C40D4D"/>
    <w:rsid w:val="00C72222"/>
    <w:rsid w:val="00C9492F"/>
    <w:rsid w:val="00CC5628"/>
    <w:rsid w:val="00CD6F24"/>
    <w:rsid w:val="00CF4B1A"/>
    <w:rsid w:val="00D049C3"/>
    <w:rsid w:val="00D0719A"/>
    <w:rsid w:val="00D104EB"/>
    <w:rsid w:val="00D316CC"/>
    <w:rsid w:val="00D82894"/>
    <w:rsid w:val="00D92993"/>
    <w:rsid w:val="00DC2D0D"/>
    <w:rsid w:val="00DC586C"/>
    <w:rsid w:val="00DD16C0"/>
    <w:rsid w:val="00DE40F8"/>
    <w:rsid w:val="00DE595F"/>
    <w:rsid w:val="00DF0FFB"/>
    <w:rsid w:val="00E049DF"/>
    <w:rsid w:val="00E33A65"/>
    <w:rsid w:val="00E76D20"/>
    <w:rsid w:val="00E813DD"/>
    <w:rsid w:val="00EE0B34"/>
    <w:rsid w:val="00EE1146"/>
    <w:rsid w:val="00EE4707"/>
    <w:rsid w:val="00EF25C2"/>
    <w:rsid w:val="00EF7724"/>
    <w:rsid w:val="00F03B1C"/>
    <w:rsid w:val="00F12E28"/>
    <w:rsid w:val="00F326DA"/>
    <w:rsid w:val="00F406DF"/>
    <w:rsid w:val="00F43B50"/>
    <w:rsid w:val="00F96E9F"/>
    <w:rsid w:val="00FA6B14"/>
    <w:rsid w:val="00FB64E0"/>
    <w:rsid w:val="00FC1426"/>
    <w:rsid w:val="00FC4074"/>
    <w:rsid w:val="00FD02C9"/>
    <w:rsid w:val="00FE3650"/>
    <w:rsid w:val="00FE4396"/>
    <w:rsid w:val="00FF3E5B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7518"/>
  <w14:defaultImageDpi w14:val="32767"/>
  <w15:chartTrackingRefBased/>
  <w15:docId w15:val="{0286582E-763B-B341-B036-04FA0936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6994"/>
  </w:style>
  <w:style w:type="table" w:styleId="TableGrid">
    <w:name w:val="Table Grid"/>
    <w:basedOn w:val="TableNormal"/>
    <w:uiPriority w:val="39"/>
    <w:rsid w:val="00B1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Franchi</dc:creator>
  <cp:keywords/>
  <dc:description/>
  <cp:lastModifiedBy>Leonard Franchi</cp:lastModifiedBy>
  <cp:revision>8</cp:revision>
  <dcterms:created xsi:type="dcterms:W3CDTF">2019-03-28T19:15:00Z</dcterms:created>
  <dcterms:modified xsi:type="dcterms:W3CDTF">2019-10-17T18:29:00Z</dcterms:modified>
</cp:coreProperties>
</file>